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  <w:r>
        <w:rPr>
          <w:rFonts w:ascii="Times New Roman" w:hAnsi="Times New Roman"/>
          <w:szCs w:val="24"/>
        </w:rPr>
        <w:t>, Salarizare, Protecția Muncii</w:t>
      </w:r>
    </w:p>
    <w:p w:rsidR="00686353" w:rsidRDefault="00686353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Nr.</w:t>
      </w:r>
      <w:r w:rsidR="00C90653">
        <w:rPr>
          <w:rFonts w:ascii="Times New Roman" w:hAnsi="Times New Roman"/>
          <w:szCs w:val="24"/>
        </w:rPr>
        <w:t>4448</w:t>
      </w:r>
      <w:r w:rsidR="00DE2B8C">
        <w:rPr>
          <w:rFonts w:ascii="Times New Roman" w:hAnsi="Times New Roman"/>
          <w:szCs w:val="24"/>
        </w:rPr>
        <w:t>/</w:t>
      </w:r>
      <w:r w:rsidR="00C90653">
        <w:rPr>
          <w:rFonts w:ascii="Times New Roman" w:hAnsi="Times New Roman"/>
          <w:szCs w:val="24"/>
        </w:rPr>
        <w:t>113</w:t>
      </w:r>
      <w:r w:rsidRPr="00111A84">
        <w:rPr>
          <w:rFonts w:ascii="Times New Roman" w:hAnsi="Times New Roman"/>
          <w:szCs w:val="24"/>
        </w:rPr>
        <w:t xml:space="preserve"> din </w:t>
      </w:r>
      <w:r w:rsidR="00F63C1F">
        <w:rPr>
          <w:rFonts w:ascii="Times New Roman" w:hAnsi="Times New Roman"/>
          <w:szCs w:val="24"/>
        </w:rPr>
        <w:t>1</w:t>
      </w:r>
      <w:r w:rsidR="00C90653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C90653">
        <w:rPr>
          <w:rFonts w:ascii="Times New Roman" w:hAnsi="Times New Roman"/>
          <w:szCs w:val="24"/>
        </w:rPr>
        <w:t>02.2021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Pr="00550E53" w:rsidRDefault="00157681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RAPORT  DE  SPECIALITATE</w:t>
      </w: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referitor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smartTag w:uri="urn:schemas-microsoft-com:office:smarttags" w:element="PersonName">
        <w:smartTagPr>
          <w:attr w:name="ProductID" w:val="la Proiectul"/>
        </w:smartTagPr>
        <w:r>
          <w:rPr>
            <w:rFonts w:ascii="Times New Roman" w:hAnsi="Times New Roman"/>
            <w:b/>
            <w:szCs w:val="24"/>
            <w:u w:val="single"/>
          </w:rPr>
          <w:t>la Proiectul</w:t>
        </w:r>
      </w:smartTag>
      <w:r>
        <w:rPr>
          <w:rFonts w:ascii="Times New Roman" w:hAnsi="Times New Roman"/>
          <w:b/>
          <w:szCs w:val="24"/>
          <w:u w:val="single"/>
        </w:rPr>
        <w:t xml:space="preserve"> de hotărâre</w:t>
      </w:r>
    </w:p>
    <w:p w:rsidR="000F34F6" w:rsidRDefault="00C90653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90653">
        <w:rPr>
          <w:rFonts w:ascii="Times New Roman" w:hAnsi="Times New Roman"/>
          <w:b/>
          <w:szCs w:val="24"/>
        </w:rPr>
        <w:t xml:space="preserve">privind desemnarea consilierilor locali în comisia de evaluare a performanțelor profesionale individuale ale Secretarului general </w:t>
      </w:r>
      <w:r w:rsidR="007679CA">
        <w:rPr>
          <w:rFonts w:ascii="Times New Roman" w:hAnsi="Times New Roman"/>
          <w:b/>
          <w:szCs w:val="24"/>
        </w:rPr>
        <w:t xml:space="preserve">al </w:t>
      </w:r>
      <w:r w:rsidRPr="00C90653">
        <w:rPr>
          <w:rFonts w:ascii="Times New Roman" w:hAnsi="Times New Roman"/>
          <w:b/>
          <w:szCs w:val="24"/>
        </w:rPr>
        <w:t>municipiului Dej pentru activitatea desfășurată în 2020</w:t>
      </w:r>
    </w:p>
    <w:p w:rsidR="00C90653" w:rsidRDefault="00C90653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86353" w:rsidRDefault="00686353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Având în vedere expunerea de motive a </w:t>
      </w:r>
      <w:r w:rsidR="00F63C1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rimarului municipiului Dej nr.</w:t>
      </w:r>
      <w:r w:rsidR="00C90653">
        <w:rPr>
          <w:rFonts w:ascii="Times New Roman" w:hAnsi="Times New Roman"/>
          <w:szCs w:val="24"/>
        </w:rPr>
        <w:t>4444</w:t>
      </w:r>
      <w:r w:rsidR="002440DF">
        <w:rPr>
          <w:rFonts w:ascii="Times New Roman" w:hAnsi="Times New Roman"/>
          <w:szCs w:val="24"/>
        </w:rPr>
        <w:t xml:space="preserve"> </w:t>
      </w:r>
      <w:r w:rsidR="000D46D5">
        <w:rPr>
          <w:rFonts w:ascii="Times New Roman" w:hAnsi="Times New Roman"/>
          <w:szCs w:val="24"/>
        </w:rPr>
        <w:t xml:space="preserve">din </w:t>
      </w:r>
      <w:r w:rsidR="00F63C1F">
        <w:rPr>
          <w:rFonts w:ascii="Times New Roman" w:hAnsi="Times New Roman"/>
          <w:szCs w:val="24"/>
        </w:rPr>
        <w:t>1</w:t>
      </w:r>
      <w:r w:rsidR="00C90653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C90653">
        <w:rPr>
          <w:rFonts w:ascii="Times New Roman" w:hAnsi="Times New Roman"/>
          <w:szCs w:val="24"/>
        </w:rPr>
        <w:t>02</w:t>
      </w:r>
      <w:r>
        <w:rPr>
          <w:rFonts w:ascii="Times New Roman" w:hAnsi="Times New Roman"/>
          <w:szCs w:val="24"/>
        </w:rPr>
        <w:t>.20</w:t>
      </w:r>
      <w:r w:rsidR="00C90653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 xml:space="preserve"> prin care supune spre aprobare</w:t>
      </w:r>
      <w:r w:rsidR="000D46D5">
        <w:rPr>
          <w:rFonts w:ascii="Times New Roman" w:hAnsi="Times New Roman"/>
          <w:szCs w:val="24"/>
        </w:rPr>
        <w:t xml:space="preserve"> consiliului local</w:t>
      </w:r>
      <w:r w:rsidR="000D46D5" w:rsidRPr="000D46D5">
        <w:rPr>
          <w:rFonts w:ascii="Times New Roman" w:hAnsi="Times New Roman"/>
          <w:b/>
          <w:szCs w:val="24"/>
        </w:rPr>
        <w:t xml:space="preserve"> </w:t>
      </w:r>
      <w:r w:rsidR="00C90653">
        <w:rPr>
          <w:rFonts w:ascii="Times New Roman" w:hAnsi="Times New Roman"/>
          <w:b/>
          <w:szCs w:val="24"/>
        </w:rPr>
        <w:t>p</w:t>
      </w:r>
      <w:r w:rsidR="00C90653" w:rsidRPr="00C90653">
        <w:rPr>
          <w:rFonts w:ascii="Times New Roman" w:hAnsi="Times New Roman"/>
          <w:szCs w:val="24"/>
        </w:rPr>
        <w:t xml:space="preserve">roiectul de hotărâre privind desemnarea consilierilor locali în comisia de evaluare a performanțelor profesionale individuale ale Secretarului general </w:t>
      </w:r>
      <w:r w:rsidR="007679CA">
        <w:rPr>
          <w:rFonts w:ascii="Times New Roman" w:hAnsi="Times New Roman"/>
          <w:szCs w:val="24"/>
        </w:rPr>
        <w:t xml:space="preserve">al </w:t>
      </w:r>
      <w:r w:rsidR="00C90653" w:rsidRPr="00C90653">
        <w:rPr>
          <w:rFonts w:ascii="Times New Roman" w:hAnsi="Times New Roman"/>
          <w:szCs w:val="24"/>
        </w:rPr>
        <w:t>municipiului Dej pentru activitatea desfășurată în 2020</w:t>
      </w:r>
      <w:r w:rsidRPr="000D46D5">
        <w:rPr>
          <w:rFonts w:ascii="Times New Roman" w:hAnsi="Times New Roman"/>
          <w:szCs w:val="24"/>
        </w:rPr>
        <w:t>;</w:t>
      </w:r>
    </w:p>
    <w:p w:rsidR="00C90653" w:rsidRDefault="00C90653" w:rsidP="00157681">
      <w:pPr>
        <w:jc w:val="both"/>
        <w:rPr>
          <w:rFonts w:ascii="Times New Roman" w:hAnsi="Times New Roman"/>
          <w:szCs w:val="24"/>
        </w:rPr>
      </w:pPr>
      <w:r w:rsidRPr="00C90653">
        <w:rPr>
          <w:rFonts w:ascii="Times New Roman" w:hAnsi="Times New Roman"/>
          <w:szCs w:val="24"/>
        </w:rPr>
        <w:tab/>
      </w:r>
      <w:r w:rsidRPr="00C90653">
        <w:rPr>
          <w:rFonts w:ascii="Times New Roman" w:hAnsi="Times New Roman"/>
          <w:szCs w:val="24"/>
        </w:rPr>
        <w:tab/>
        <w:t>În conformitate cu prevederile art.485, alin.(1) și (5)</w:t>
      </w:r>
      <w:r>
        <w:rPr>
          <w:rFonts w:ascii="Times New Roman" w:hAnsi="Times New Roman"/>
          <w:szCs w:val="24"/>
        </w:rPr>
        <w:t xml:space="preserve"> </w:t>
      </w:r>
      <w:r w:rsidRPr="00C90653">
        <w:rPr>
          <w:rFonts w:ascii="Times New Roman" w:hAnsi="Times New Roman"/>
          <w:szCs w:val="24"/>
        </w:rPr>
        <w:t xml:space="preserve">din O.U.G. nr.57/2019 privind Codul administrativ, cu modificările și completările ulterioare </w:t>
      </w:r>
      <w:r>
        <w:rPr>
          <w:rFonts w:ascii="Times New Roman" w:hAnsi="Times New Roman"/>
          <w:szCs w:val="24"/>
        </w:rPr>
        <w:t>e</w:t>
      </w:r>
      <w:r w:rsidRPr="00C90653">
        <w:rPr>
          <w:rFonts w:ascii="Times New Roman" w:hAnsi="Times New Roman"/>
          <w:szCs w:val="24"/>
        </w:rPr>
        <w:t xml:space="preserve">valuarea </w:t>
      </w:r>
      <w:proofErr w:type="spellStart"/>
      <w:r w:rsidRPr="00C90653">
        <w:rPr>
          <w:rFonts w:ascii="Times New Roman" w:hAnsi="Times New Roman"/>
          <w:szCs w:val="24"/>
        </w:rPr>
        <w:t>performanţelor</w:t>
      </w:r>
      <w:proofErr w:type="spellEnd"/>
      <w:r w:rsidRPr="00C90653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Pr="00C90653">
        <w:rPr>
          <w:rFonts w:ascii="Times New Roman" w:hAnsi="Times New Roman"/>
          <w:szCs w:val="24"/>
        </w:rPr>
        <w:t>funcţionarilor</w:t>
      </w:r>
      <w:proofErr w:type="spellEnd"/>
      <w:r w:rsidRPr="00C90653">
        <w:rPr>
          <w:rFonts w:ascii="Times New Roman" w:hAnsi="Times New Roman"/>
          <w:szCs w:val="24"/>
        </w:rPr>
        <w:t xml:space="preserve"> publici se face anual</w:t>
      </w:r>
      <w:r>
        <w:rPr>
          <w:rFonts w:ascii="Times New Roman" w:hAnsi="Times New Roman"/>
          <w:szCs w:val="24"/>
        </w:rPr>
        <w:t xml:space="preserve"> iar e</w:t>
      </w:r>
      <w:r w:rsidRPr="00C90653">
        <w:rPr>
          <w:rFonts w:ascii="Times New Roman" w:hAnsi="Times New Roman"/>
          <w:szCs w:val="24"/>
        </w:rPr>
        <w:t xml:space="preserve">valuarea </w:t>
      </w:r>
      <w:proofErr w:type="spellStart"/>
      <w:r w:rsidRPr="00C90653">
        <w:rPr>
          <w:rFonts w:ascii="Times New Roman" w:hAnsi="Times New Roman"/>
          <w:szCs w:val="24"/>
        </w:rPr>
        <w:t>performanţelor</w:t>
      </w:r>
      <w:proofErr w:type="spellEnd"/>
      <w:r w:rsidRPr="00C90653">
        <w:rPr>
          <w:rFonts w:ascii="Times New Roman" w:hAnsi="Times New Roman"/>
          <w:szCs w:val="24"/>
        </w:rPr>
        <w:t xml:space="preserve"> profesionale individuale ale secretarului general al </w:t>
      </w:r>
      <w:proofErr w:type="spellStart"/>
      <w:r w:rsidRPr="00C90653">
        <w:rPr>
          <w:rFonts w:ascii="Times New Roman" w:hAnsi="Times New Roman"/>
          <w:szCs w:val="24"/>
        </w:rPr>
        <w:t>unităţii</w:t>
      </w:r>
      <w:proofErr w:type="spellEnd"/>
      <w:r w:rsidRPr="00C90653">
        <w:rPr>
          <w:rFonts w:ascii="Times New Roman" w:hAnsi="Times New Roman"/>
          <w:szCs w:val="24"/>
        </w:rPr>
        <w:t xml:space="preserve"> administrativ-teritoriale/subdiviziunii administrativ-teritoriale se realizează de către o comisie de evaluare formată din primar, respectiv </w:t>
      </w:r>
      <w:proofErr w:type="spellStart"/>
      <w:r w:rsidRPr="00C90653">
        <w:rPr>
          <w:rFonts w:ascii="Times New Roman" w:hAnsi="Times New Roman"/>
          <w:szCs w:val="24"/>
        </w:rPr>
        <w:t>preşedintele</w:t>
      </w:r>
      <w:proofErr w:type="spellEnd"/>
      <w:r w:rsidRPr="00C90653">
        <w:rPr>
          <w:rFonts w:ascii="Times New Roman" w:hAnsi="Times New Roman"/>
          <w:szCs w:val="24"/>
        </w:rPr>
        <w:t xml:space="preserve"> consiliului </w:t>
      </w:r>
      <w:proofErr w:type="spellStart"/>
      <w:r w:rsidRPr="00C90653">
        <w:rPr>
          <w:rFonts w:ascii="Times New Roman" w:hAnsi="Times New Roman"/>
          <w:szCs w:val="24"/>
        </w:rPr>
        <w:t>judeţean</w:t>
      </w:r>
      <w:proofErr w:type="spellEnd"/>
      <w:r w:rsidRPr="00C90653">
        <w:rPr>
          <w:rFonts w:ascii="Times New Roman" w:hAnsi="Times New Roman"/>
          <w:szCs w:val="24"/>
        </w:rPr>
        <w:t xml:space="preserve"> </w:t>
      </w:r>
      <w:proofErr w:type="spellStart"/>
      <w:r w:rsidRPr="00C90653">
        <w:rPr>
          <w:rFonts w:ascii="Times New Roman" w:hAnsi="Times New Roman"/>
          <w:szCs w:val="24"/>
        </w:rPr>
        <w:t>şi</w:t>
      </w:r>
      <w:proofErr w:type="spellEnd"/>
      <w:r w:rsidRPr="00C90653">
        <w:rPr>
          <w:rFonts w:ascii="Times New Roman" w:hAnsi="Times New Roman"/>
          <w:szCs w:val="24"/>
        </w:rPr>
        <w:t xml:space="preserve"> 2 consilieri locali, respectiv </w:t>
      </w:r>
      <w:proofErr w:type="spellStart"/>
      <w:r w:rsidRPr="00C90653">
        <w:rPr>
          <w:rFonts w:ascii="Times New Roman" w:hAnsi="Times New Roman"/>
          <w:szCs w:val="24"/>
        </w:rPr>
        <w:t>judeţeni</w:t>
      </w:r>
      <w:proofErr w:type="spellEnd"/>
      <w:r w:rsidRPr="00C90653">
        <w:rPr>
          <w:rFonts w:ascii="Times New Roman" w:hAnsi="Times New Roman"/>
          <w:szCs w:val="24"/>
        </w:rPr>
        <w:t xml:space="preserve">, </w:t>
      </w:r>
      <w:proofErr w:type="spellStart"/>
      <w:r w:rsidRPr="00C90653">
        <w:rPr>
          <w:rFonts w:ascii="Times New Roman" w:hAnsi="Times New Roman"/>
          <w:szCs w:val="24"/>
        </w:rPr>
        <w:t>desemnaţi</w:t>
      </w:r>
      <w:proofErr w:type="spellEnd"/>
      <w:r w:rsidRPr="00C90653">
        <w:rPr>
          <w:rFonts w:ascii="Times New Roman" w:hAnsi="Times New Roman"/>
          <w:szCs w:val="24"/>
        </w:rPr>
        <w:t xml:space="preserve"> în acest scop, cu majoritate simplă, prin hotărâre a consiliului local sau </w:t>
      </w:r>
      <w:proofErr w:type="spellStart"/>
      <w:r w:rsidRPr="00C90653">
        <w:rPr>
          <w:rFonts w:ascii="Times New Roman" w:hAnsi="Times New Roman"/>
          <w:szCs w:val="24"/>
        </w:rPr>
        <w:t>judeţean</w:t>
      </w:r>
      <w:proofErr w:type="spellEnd"/>
      <w:r w:rsidRPr="00C90653">
        <w:rPr>
          <w:rFonts w:ascii="Times New Roman" w:hAnsi="Times New Roman"/>
          <w:szCs w:val="24"/>
        </w:rPr>
        <w:t>, după caz</w:t>
      </w:r>
      <w:r>
        <w:rPr>
          <w:rFonts w:ascii="Times New Roman" w:hAnsi="Times New Roman"/>
          <w:szCs w:val="24"/>
        </w:rPr>
        <w:t>.</w:t>
      </w:r>
    </w:p>
    <w:p w:rsidR="00042E3E" w:rsidRDefault="00C90653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 asemenea , conform</w:t>
      </w:r>
      <w:r w:rsidR="00042E3E">
        <w:rPr>
          <w:rFonts w:ascii="Times New Roman" w:hAnsi="Times New Roman"/>
          <w:szCs w:val="24"/>
        </w:rPr>
        <w:t xml:space="preserve"> Anexei 6 a actului normativ menționat, anexă care cuprinde metodologia </w:t>
      </w:r>
      <w:r w:rsidR="00042E3E" w:rsidRPr="00042E3E">
        <w:rPr>
          <w:rFonts w:ascii="Times New Roman" w:hAnsi="Times New Roman"/>
          <w:szCs w:val="24"/>
        </w:rPr>
        <w:t xml:space="preserve">pentru realizarea procesului de evaluare a </w:t>
      </w:r>
      <w:proofErr w:type="spellStart"/>
      <w:r w:rsidR="00042E3E" w:rsidRPr="00042E3E">
        <w:rPr>
          <w:rFonts w:ascii="Times New Roman" w:hAnsi="Times New Roman"/>
          <w:szCs w:val="24"/>
        </w:rPr>
        <w:t>performanţelor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="00042E3E" w:rsidRPr="00042E3E">
        <w:rPr>
          <w:rFonts w:ascii="Times New Roman" w:hAnsi="Times New Roman"/>
          <w:szCs w:val="24"/>
        </w:rPr>
        <w:t>funcţionarilor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publici aplicabilă pentru activitatea </w:t>
      </w:r>
      <w:proofErr w:type="spellStart"/>
      <w:r w:rsidR="00042E3E" w:rsidRPr="00042E3E">
        <w:rPr>
          <w:rFonts w:ascii="Times New Roman" w:hAnsi="Times New Roman"/>
          <w:szCs w:val="24"/>
        </w:rPr>
        <w:t>desfăşurată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începând cu 1 ianuarie 2020, precum </w:t>
      </w:r>
      <w:proofErr w:type="spellStart"/>
      <w:r w:rsidR="00042E3E" w:rsidRPr="00042E3E">
        <w:rPr>
          <w:rFonts w:ascii="Times New Roman" w:hAnsi="Times New Roman"/>
          <w:szCs w:val="24"/>
        </w:rPr>
        <w:t>şi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pentru realizarea procesului de evaluare a </w:t>
      </w:r>
      <w:proofErr w:type="spellStart"/>
      <w:r w:rsidR="00042E3E" w:rsidRPr="00042E3E">
        <w:rPr>
          <w:rFonts w:ascii="Times New Roman" w:hAnsi="Times New Roman"/>
          <w:szCs w:val="24"/>
        </w:rPr>
        <w:t>activităţii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</w:t>
      </w:r>
      <w:proofErr w:type="spellStart"/>
      <w:r w:rsidR="00042E3E" w:rsidRPr="00042E3E">
        <w:rPr>
          <w:rFonts w:ascii="Times New Roman" w:hAnsi="Times New Roman"/>
          <w:szCs w:val="24"/>
        </w:rPr>
        <w:t>funcţionarilor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publici </w:t>
      </w:r>
      <w:proofErr w:type="spellStart"/>
      <w:r w:rsidR="00042E3E" w:rsidRPr="00042E3E">
        <w:rPr>
          <w:rFonts w:ascii="Times New Roman" w:hAnsi="Times New Roman"/>
          <w:szCs w:val="24"/>
        </w:rPr>
        <w:t>debutanţi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</w:t>
      </w:r>
      <w:proofErr w:type="spellStart"/>
      <w:r w:rsidR="00042E3E" w:rsidRPr="00042E3E">
        <w:rPr>
          <w:rFonts w:ascii="Times New Roman" w:hAnsi="Times New Roman"/>
          <w:szCs w:val="24"/>
        </w:rPr>
        <w:t>numiţi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în </w:t>
      </w:r>
      <w:proofErr w:type="spellStart"/>
      <w:r w:rsidR="00042E3E" w:rsidRPr="00042E3E">
        <w:rPr>
          <w:rFonts w:ascii="Times New Roman" w:hAnsi="Times New Roman"/>
          <w:szCs w:val="24"/>
        </w:rPr>
        <w:t>funcţia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publică ulterior datei de 1 ianuarie 2020</w:t>
      </w:r>
      <w:r w:rsidR="00042E3E">
        <w:rPr>
          <w:rFonts w:ascii="Times New Roman" w:hAnsi="Times New Roman"/>
          <w:szCs w:val="24"/>
        </w:rPr>
        <w:t>, e</w:t>
      </w:r>
      <w:r w:rsidR="00042E3E" w:rsidRPr="00042E3E">
        <w:rPr>
          <w:rFonts w:ascii="Times New Roman" w:hAnsi="Times New Roman"/>
          <w:szCs w:val="24"/>
        </w:rPr>
        <w:t xml:space="preserve">valuarea </w:t>
      </w:r>
      <w:proofErr w:type="spellStart"/>
      <w:r w:rsidR="00042E3E" w:rsidRPr="00042E3E">
        <w:rPr>
          <w:rFonts w:ascii="Times New Roman" w:hAnsi="Times New Roman"/>
          <w:szCs w:val="24"/>
        </w:rPr>
        <w:t>performanţelor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="00042E3E" w:rsidRPr="00042E3E">
        <w:rPr>
          <w:rFonts w:ascii="Times New Roman" w:hAnsi="Times New Roman"/>
          <w:szCs w:val="24"/>
        </w:rPr>
        <w:t>funcţionarilor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publici de </w:t>
      </w:r>
      <w:proofErr w:type="spellStart"/>
      <w:r w:rsidR="00042E3E" w:rsidRPr="00042E3E">
        <w:rPr>
          <w:rFonts w:ascii="Times New Roman" w:hAnsi="Times New Roman"/>
          <w:szCs w:val="24"/>
        </w:rPr>
        <w:t>execuţie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</w:t>
      </w:r>
      <w:proofErr w:type="spellStart"/>
      <w:r w:rsidR="00042E3E" w:rsidRPr="00042E3E">
        <w:rPr>
          <w:rFonts w:ascii="Times New Roman" w:hAnsi="Times New Roman"/>
          <w:szCs w:val="24"/>
        </w:rPr>
        <w:t>şi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conducere reprezintă aprecierea obiectivă a </w:t>
      </w:r>
      <w:proofErr w:type="spellStart"/>
      <w:r w:rsidR="00042E3E" w:rsidRPr="00042E3E">
        <w:rPr>
          <w:rFonts w:ascii="Times New Roman" w:hAnsi="Times New Roman"/>
          <w:szCs w:val="24"/>
        </w:rPr>
        <w:t>performanţelor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="00042E3E" w:rsidRPr="00042E3E">
        <w:rPr>
          <w:rFonts w:ascii="Times New Roman" w:hAnsi="Times New Roman"/>
          <w:szCs w:val="24"/>
        </w:rPr>
        <w:t>funcţionarilor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publici, prin compararea gradului </w:t>
      </w:r>
      <w:proofErr w:type="spellStart"/>
      <w:r w:rsidR="00042E3E" w:rsidRPr="00042E3E">
        <w:rPr>
          <w:rFonts w:ascii="Times New Roman" w:hAnsi="Times New Roman"/>
          <w:szCs w:val="24"/>
        </w:rPr>
        <w:t>şi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modului de îndeplinire a obiectivelor individuale </w:t>
      </w:r>
      <w:proofErr w:type="spellStart"/>
      <w:r w:rsidR="00042E3E" w:rsidRPr="00042E3E">
        <w:rPr>
          <w:rFonts w:ascii="Times New Roman" w:hAnsi="Times New Roman"/>
          <w:szCs w:val="24"/>
        </w:rPr>
        <w:t>şi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a criteriilor de </w:t>
      </w:r>
      <w:proofErr w:type="spellStart"/>
      <w:r w:rsidR="00042E3E" w:rsidRPr="00042E3E">
        <w:rPr>
          <w:rFonts w:ascii="Times New Roman" w:hAnsi="Times New Roman"/>
          <w:szCs w:val="24"/>
        </w:rPr>
        <w:t>performanţă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stabilite cu rezultatele </w:t>
      </w:r>
      <w:proofErr w:type="spellStart"/>
      <w:r w:rsidR="00042E3E" w:rsidRPr="00042E3E">
        <w:rPr>
          <w:rFonts w:ascii="Times New Roman" w:hAnsi="Times New Roman"/>
          <w:szCs w:val="24"/>
        </w:rPr>
        <w:t>obţinute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în mod efectiv de către </w:t>
      </w:r>
      <w:proofErr w:type="spellStart"/>
      <w:r w:rsidR="00042E3E" w:rsidRPr="00042E3E">
        <w:rPr>
          <w:rFonts w:ascii="Times New Roman" w:hAnsi="Times New Roman"/>
          <w:szCs w:val="24"/>
        </w:rPr>
        <w:t>funcţionarul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 pe parcursul unui an calendaristic</w:t>
      </w:r>
      <w:r w:rsidR="00042E3E">
        <w:rPr>
          <w:rFonts w:ascii="Times New Roman" w:hAnsi="Times New Roman"/>
          <w:szCs w:val="24"/>
        </w:rPr>
        <w:t>.</w:t>
      </w:r>
    </w:p>
    <w:p w:rsidR="00042E3E" w:rsidRDefault="00042E3E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Potrivit </w:t>
      </w:r>
      <w:r w:rsidR="00C90653" w:rsidRPr="00C90653">
        <w:rPr>
          <w:rFonts w:ascii="Times New Roman" w:hAnsi="Times New Roman"/>
          <w:szCs w:val="24"/>
        </w:rPr>
        <w:t xml:space="preserve">art.11, alin.(4), </w:t>
      </w:r>
      <w:proofErr w:type="spellStart"/>
      <w:r w:rsidR="00C90653" w:rsidRPr="00C90653">
        <w:rPr>
          <w:rFonts w:ascii="Times New Roman" w:hAnsi="Times New Roman"/>
          <w:szCs w:val="24"/>
        </w:rPr>
        <w:t>lit.e</w:t>
      </w:r>
      <w:proofErr w:type="spellEnd"/>
      <w:r>
        <w:rPr>
          <w:rFonts w:ascii="Times New Roman" w:hAnsi="Times New Roman"/>
          <w:szCs w:val="24"/>
        </w:rPr>
        <w:t xml:space="preserve"> al Anexei 6</w:t>
      </w:r>
      <w:r w:rsidR="00C90653" w:rsidRPr="00C90653">
        <w:rPr>
          <w:rFonts w:ascii="Times New Roman" w:hAnsi="Times New Roman"/>
          <w:szCs w:val="24"/>
        </w:rPr>
        <w:t xml:space="preserve"> din O.U.G. nr.57/2019 privind Codul administrativ, cu modificările și completările ulterioare,</w:t>
      </w:r>
      <w:r>
        <w:rPr>
          <w:rFonts w:ascii="Times New Roman" w:hAnsi="Times New Roman"/>
          <w:szCs w:val="24"/>
        </w:rPr>
        <w:t xml:space="preserve"> </w:t>
      </w:r>
      <w:r w:rsidRPr="00042E3E">
        <w:rPr>
          <w:rFonts w:ascii="Times New Roman" w:hAnsi="Times New Roman"/>
          <w:i/>
          <w:szCs w:val="24"/>
        </w:rPr>
        <w:t xml:space="preserve">calitatea de evaluator este exercitată de către membrii comisiei pentru evaluarea secretarilor generali ai </w:t>
      </w:r>
      <w:proofErr w:type="spellStart"/>
      <w:r w:rsidRPr="00042E3E">
        <w:rPr>
          <w:rFonts w:ascii="Times New Roman" w:hAnsi="Times New Roman"/>
          <w:i/>
          <w:szCs w:val="24"/>
        </w:rPr>
        <w:t>unităţii</w:t>
      </w:r>
      <w:proofErr w:type="spellEnd"/>
      <w:r w:rsidRPr="00042E3E">
        <w:rPr>
          <w:rFonts w:ascii="Times New Roman" w:hAnsi="Times New Roman"/>
          <w:i/>
          <w:szCs w:val="24"/>
        </w:rPr>
        <w:t xml:space="preserve"> administrativ-teritoriale/subdiviziunii administrativ-teritoriale</w:t>
      </w:r>
      <w:r>
        <w:rPr>
          <w:rFonts w:ascii="Times New Roman" w:hAnsi="Times New Roman"/>
          <w:i/>
          <w:szCs w:val="24"/>
        </w:rPr>
        <w:t>.</w:t>
      </w:r>
    </w:p>
    <w:p w:rsidR="00157681" w:rsidRDefault="00817F1E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Ținând cont de faptul </w:t>
      </w:r>
      <w:r w:rsidR="001F2A7B">
        <w:rPr>
          <w:rFonts w:ascii="Times New Roman" w:hAnsi="Times New Roman"/>
          <w:szCs w:val="24"/>
        </w:rPr>
        <w:t>că în perioada 1 ianuarie – 31 martie 2021 se va desfășura evaluarea anuală a performanțelor individuale ale funcționarilor publici pentru activitatea desfășurată în anul 2020;</w:t>
      </w:r>
    </w:p>
    <w:p w:rsidR="001F2A7B" w:rsidRDefault="001F2A7B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Supun atenției comisiilor de specialitate și plenului Consiliului local Dej proiectul de hotărâre </w:t>
      </w:r>
      <w:r w:rsidRPr="001F2A7B">
        <w:rPr>
          <w:rFonts w:ascii="Times New Roman" w:hAnsi="Times New Roman"/>
          <w:szCs w:val="24"/>
        </w:rPr>
        <w:t xml:space="preserve">privind desemnarea consilierilor locali în comisia de evaluare a performanțelor profesionale individuale ale Secretarului general </w:t>
      </w:r>
      <w:r w:rsidR="007679CA">
        <w:rPr>
          <w:rFonts w:ascii="Times New Roman" w:hAnsi="Times New Roman"/>
          <w:szCs w:val="24"/>
        </w:rPr>
        <w:t xml:space="preserve">al </w:t>
      </w:r>
      <w:bookmarkStart w:id="0" w:name="_GoBack"/>
      <w:bookmarkEnd w:id="0"/>
      <w:r w:rsidRPr="001F2A7B">
        <w:rPr>
          <w:rFonts w:ascii="Times New Roman" w:hAnsi="Times New Roman"/>
          <w:szCs w:val="24"/>
        </w:rPr>
        <w:t>municipiului Dej pentru activitatea desfășurată în 2020</w:t>
      </w:r>
      <w:r>
        <w:rPr>
          <w:rFonts w:ascii="Times New Roman" w:hAnsi="Times New Roman"/>
          <w:szCs w:val="24"/>
        </w:rPr>
        <w:t>.</w:t>
      </w:r>
    </w:p>
    <w:p w:rsidR="001F2A7B" w:rsidRDefault="001F2A7B" w:rsidP="00157681">
      <w:pPr>
        <w:jc w:val="both"/>
        <w:rPr>
          <w:rFonts w:ascii="Times New Roman" w:hAnsi="Times New Roman"/>
          <w:szCs w:val="24"/>
        </w:rPr>
      </w:pPr>
    </w:p>
    <w:p w:rsidR="00157681" w:rsidRPr="000F34F6" w:rsidRDefault="00157681" w:rsidP="00157681">
      <w:pPr>
        <w:jc w:val="both"/>
        <w:rPr>
          <w:rFonts w:ascii="Times New Roman" w:hAnsi="Times New Roman"/>
          <w:szCs w:val="24"/>
        </w:rPr>
      </w:pP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346927" w:rsidRDefault="00610F8F" w:rsidP="00346927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</w:p>
    <w:sectPr w:rsidR="00552A76" w:rsidRPr="0034692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E3" w:rsidRDefault="008E05E3">
      <w:r>
        <w:separator/>
      </w:r>
    </w:p>
  </w:endnote>
  <w:endnote w:type="continuationSeparator" w:id="0">
    <w:p w:rsidR="008E05E3" w:rsidRDefault="008E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E3" w:rsidRDefault="008E05E3">
      <w:r>
        <w:separator/>
      </w:r>
    </w:p>
  </w:footnote>
  <w:footnote w:type="continuationSeparator" w:id="0">
    <w:p w:rsidR="008E05E3" w:rsidRDefault="008E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42E3E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449E"/>
    <w:rsid w:val="001C10B5"/>
    <w:rsid w:val="001F2A7B"/>
    <w:rsid w:val="00202FE5"/>
    <w:rsid w:val="00211992"/>
    <w:rsid w:val="0022415C"/>
    <w:rsid w:val="002272EB"/>
    <w:rsid w:val="0023137A"/>
    <w:rsid w:val="002440DF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46927"/>
    <w:rsid w:val="003510BB"/>
    <w:rsid w:val="00364182"/>
    <w:rsid w:val="003939C1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3816"/>
    <w:rsid w:val="005063C6"/>
    <w:rsid w:val="00514D72"/>
    <w:rsid w:val="0051796F"/>
    <w:rsid w:val="00527397"/>
    <w:rsid w:val="005431E2"/>
    <w:rsid w:val="00550E53"/>
    <w:rsid w:val="00552A76"/>
    <w:rsid w:val="0055310B"/>
    <w:rsid w:val="00570D29"/>
    <w:rsid w:val="005771C2"/>
    <w:rsid w:val="00577A13"/>
    <w:rsid w:val="00582F1F"/>
    <w:rsid w:val="00585CD4"/>
    <w:rsid w:val="005A005E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0FE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679CA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0659A"/>
    <w:rsid w:val="00810D28"/>
    <w:rsid w:val="008127D4"/>
    <w:rsid w:val="00813B98"/>
    <w:rsid w:val="00817F1E"/>
    <w:rsid w:val="0082027F"/>
    <w:rsid w:val="00835A03"/>
    <w:rsid w:val="00842046"/>
    <w:rsid w:val="0084586C"/>
    <w:rsid w:val="00845D4F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E05E3"/>
    <w:rsid w:val="008E7081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6ACA"/>
    <w:rsid w:val="00990878"/>
    <w:rsid w:val="00992313"/>
    <w:rsid w:val="009A2626"/>
    <w:rsid w:val="009A375E"/>
    <w:rsid w:val="009C5F07"/>
    <w:rsid w:val="009D3C85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85AC0"/>
    <w:rsid w:val="00B8726A"/>
    <w:rsid w:val="00B90099"/>
    <w:rsid w:val="00B918C1"/>
    <w:rsid w:val="00BA2440"/>
    <w:rsid w:val="00C140E2"/>
    <w:rsid w:val="00C33B0F"/>
    <w:rsid w:val="00C341E8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02FB"/>
    <w:rsid w:val="00C87C34"/>
    <w:rsid w:val="00C90653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1F38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32D6C"/>
    <w:rsid w:val="00E33042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FBF"/>
    <w:rsid w:val="00F230BB"/>
    <w:rsid w:val="00F36D76"/>
    <w:rsid w:val="00F44FF1"/>
    <w:rsid w:val="00F55F83"/>
    <w:rsid w:val="00F61F03"/>
    <w:rsid w:val="00F63C1F"/>
    <w:rsid w:val="00F64F59"/>
    <w:rsid w:val="00F727EF"/>
    <w:rsid w:val="00F902A0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  <w:style w:type="paragraph" w:styleId="Listparagraf">
    <w:name w:val="List Paragraph"/>
    <w:basedOn w:val="Normal"/>
    <w:uiPriority w:val="34"/>
    <w:qFormat/>
    <w:rsid w:val="00E3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138</TotalTime>
  <Pages>1</Pages>
  <Words>450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3060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13</cp:revision>
  <cp:lastPrinted>2019-11-22T11:04:00Z</cp:lastPrinted>
  <dcterms:created xsi:type="dcterms:W3CDTF">2018-10-24T09:29:00Z</dcterms:created>
  <dcterms:modified xsi:type="dcterms:W3CDTF">2021-02-16T12:05:00Z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